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472" w:rsidRPr="00062472" w:rsidRDefault="00062472" w:rsidP="000624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472">
        <w:rPr>
          <w:rFonts w:ascii="Times New Roman" w:hAnsi="Times New Roman" w:cs="Times New Roman"/>
          <w:b/>
          <w:sz w:val="28"/>
          <w:szCs w:val="28"/>
        </w:rPr>
        <w:t>Технологическая карта урока</w:t>
      </w:r>
    </w:p>
    <w:p w:rsidR="00062472" w:rsidRPr="002B3D54" w:rsidRDefault="00062472" w:rsidP="002B3D54">
      <w:pPr>
        <w:pStyle w:val="a5"/>
        <w:rPr>
          <w:rFonts w:ascii="Times New Roman" w:hAnsi="Times New Roman" w:cs="Times New Roman"/>
          <w:sz w:val="28"/>
          <w:szCs w:val="28"/>
        </w:rPr>
      </w:pPr>
      <w:r w:rsidRPr="002B3D54">
        <w:rPr>
          <w:rFonts w:ascii="Times New Roman" w:hAnsi="Times New Roman" w:cs="Times New Roman"/>
          <w:sz w:val="28"/>
          <w:szCs w:val="28"/>
        </w:rPr>
        <w:t xml:space="preserve">Учебный предмет: математика. </w:t>
      </w:r>
    </w:p>
    <w:p w:rsidR="00062472" w:rsidRPr="002B3D54" w:rsidRDefault="00062472" w:rsidP="002B3D54">
      <w:pPr>
        <w:pStyle w:val="a5"/>
        <w:rPr>
          <w:rFonts w:ascii="Times New Roman" w:hAnsi="Times New Roman" w:cs="Times New Roman"/>
          <w:sz w:val="28"/>
          <w:szCs w:val="28"/>
        </w:rPr>
      </w:pPr>
      <w:r w:rsidRPr="002B3D54">
        <w:rPr>
          <w:rFonts w:ascii="Times New Roman" w:hAnsi="Times New Roman" w:cs="Times New Roman"/>
          <w:sz w:val="28"/>
          <w:szCs w:val="28"/>
        </w:rPr>
        <w:t xml:space="preserve">Класс: 11. </w:t>
      </w:r>
    </w:p>
    <w:p w:rsidR="00062472" w:rsidRPr="002B3D54" w:rsidRDefault="00062472" w:rsidP="002B3D54">
      <w:pPr>
        <w:pStyle w:val="a5"/>
        <w:rPr>
          <w:rFonts w:ascii="Times New Roman" w:hAnsi="Times New Roman" w:cs="Times New Roman"/>
          <w:sz w:val="28"/>
          <w:szCs w:val="28"/>
        </w:rPr>
      </w:pPr>
      <w:r w:rsidRPr="002B3D54">
        <w:rPr>
          <w:rFonts w:ascii="Times New Roman" w:hAnsi="Times New Roman" w:cs="Times New Roman"/>
          <w:sz w:val="28"/>
          <w:szCs w:val="28"/>
        </w:rPr>
        <w:t xml:space="preserve">Учитель: Прищепа Татьяна Владимировна. </w:t>
      </w:r>
    </w:p>
    <w:p w:rsidR="00062472" w:rsidRPr="002B3D54" w:rsidRDefault="00062472" w:rsidP="002B3D54">
      <w:pPr>
        <w:pStyle w:val="a5"/>
        <w:rPr>
          <w:rFonts w:ascii="Times New Roman" w:hAnsi="Times New Roman" w:cs="Times New Roman"/>
          <w:sz w:val="28"/>
          <w:szCs w:val="28"/>
        </w:rPr>
      </w:pPr>
      <w:r w:rsidRPr="002B3D54">
        <w:rPr>
          <w:rFonts w:ascii="Times New Roman" w:hAnsi="Times New Roman" w:cs="Times New Roman"/>
          <w:sz w:val="28"/>
          <w:szCs w:val="28"/>
        </w:rPr>
        <w:t xml:space="preserve">УМК: Л.С. </w:t>
      </w:r>
      <w:proofErr w:type="spellStart"/>
      <w:r w:rsidRPr="002B3D54">
        <w:rPr>
          <w:rFonts w:ascii="Times New Roman" w:hAnsi="Times New Roman" w:cs="Times New Roman"/>
          <w:sz w:val="28"/>
          <w:szCs w:val="28"/>
        </w:rPr>
        <w:t>Атанасян</w:t>
      </w:r>
      <w:proofErr w:type="spellEnd"/>
      <w:r w:rsidRPr="002B3D54">
        <w:rPr>
          <w:rFonts w:ascii="Times New Roman" w:hAnsi="Times New Roman" w:cs="Times New Roman"/>
          <w:sz w:val="28"/>
          <w:szCs w:val="28"/>
        </w:rPr>
        <w:t xml:space="preserve">, А.Г. Мордкович и др., изд. Бином. Лаборатория знаний. </w:t>
      </w:r>
    </w:p>
    <w:p w:rsidR="002B3D54" w:rsidRDefault="002B3D54" w:rsidP="002B3D54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62472" w:rsidRPr="002B3D54" w:rsidRDefault="00062472" w:rsidP="002B3D54">
      <w:pPr>
        <w:pStyle w:val="a5"/>
        <w:rPr>
          <w:rFonts w:ascii="Times New Roman" w:hAnsi="Times New Roman" w:cs="Times New Roman"/>
          <w:sz w:val="28"/>
          <w:szCs w:val="28"/>
        </w:rPr>
      </w:pPr>
      <w:r w:rsidRPr="002B3D54">
        <w:rPr>
          <w:rFonts w:ascii="Times New Roman" w:hAnsi="Times New Roman" w:cs="Times New Roman"/>
          <w:sz w:val="28"/>
          <w:szCs w:val="28"/>
        </w:rPr>
        <w:t xml:space="preserve">Тема урока: </w:t>
      </w:r>
      <w:proofErr w:type="gramStart"/>
      <w:r w:rsidRPr="002B3D54">
        <w:rPr>
          <w:rFonts w:ascii="Times New Roman" w:hAnsi="Times New Roman" w:cs="Times New Roman"/>
          <w:sz w:val="28"/>
          <w:szCs w:val="28"/>
        </w:rPr>
        <w:t>Первообразная</w:t>
      </w:r>
      <w:proofErr w:type="gramEnd"/>
      <w:r w:rsidRPr="002B3D54">
        <w:rPr>
          <w:rFonts w:ascii="Times New Roman" w:hAnsi="Times New Roman" w:cs="Times New Roman"/>
          <w:sz w:val="28"/>
          <w:szCs w:val="28"/>
        </w:rPr>
        <w:t xml:space="preserve"> и интеграл. </w:t>
      </w:r>
    </w:p>
    <w:p w:rsidR="00B6415B" w:rsidRPr="002B3D54" w:rsidRDefault="00062472" w:rsidP="002B3D54">
      <w:pPr>
        <w:pStyle w:val="a5"/>
        <w:rPr>
          <w:rFonts w:ascii="Times New Roman" w:hAnsi="Times New Roman" w:cs="Times New Roman"/>
          <w:sz w:val="28"/>
          <w:szCs w:val="28"/>
        </w:rPr>
      </w:pPr>
      <w:r w:rsidRPr="002B3D54">
        <w:rPr>
          <w:rFonts w:ascii="Times New Roman" w:hAnsi="Times New Roman" w:cs="Times New Roman"/>
          <w:sz w:val="28"/>
          <w:szCs w:val="28"/>
        </w:rPr>
        <w:t>Тип урока: систематизация и обобщение знаний.</w:t>
      </w:r>
    </w:p>
    <w:p w:rsidR="001A3955" w:rsidRPr="002B3D54" w:rsidRDefault="001A3955" w:rsidP="002B3D54">
      <w:pPr>
        <w:pStyle w:val="a5"/>
        <w:rPr>
          <w:rFonts w:ascii="Times New Roman" w:hAnsi="Times New Roman" w:cs="Times New Roman"/>
          <w:sz w:val="28"/>
          <w:szCs w:val="28"/>
        </w:rPr>
      </w:pPr>
      <w:r w:rsidRPr="002B3D54">
        <w:rPr>
          <w:rFonts w:ascii="Times New Roman" w:hAnsi="Times New Roman" w:cs="Times New Roman"/>
          <w:sz w:val="28"/>
          <w:szCs w:val="28"/>
        </w:rPr>
        <w:t xml:space="preserve">Оборудование: </w:t>
      </w:r>
      <w:r w:rsidR="001E49AF" w:rsidRPr="002B3D54">
        <w:rPr>
          <w:rFonts w:ascii="Times New Roman" w:hAnsi="Times New Roman" w:cs="Times New Roman"/>
          <w:sz w:val="28"/>
          <w:szCs w:val="28"/>
        </w:rPr>
        <w:t>АРМ</w:t>
      </w:r>
      <w:r w:rsidRPr="002B3D54">
        <w:rPr>
          <w:rFonts w:ascii="Times New Roman" w:hAnsi="Times New Roman" w:cs="Times New Roman"/>
          <w:sz w:val="28"/>
          <w:szCs w:val="28"/>
        </w:rPr>
        <w:t xml:space="preserve">, </w:t>
      </w:r>
      <w:r w:rsidR="00BE1FE9" w:rsidRPr="002B3D54">
        <w:rPr>
          <w:rFonts w:ascii="Times New Roman" w:hAnsi="Times New Roman" w:cs="Times New Roman"/>
          <w:sz w:val="28"/>
          <w:szCs w:val="28"/>
        </w:rPr>
        <w:t>листы учета</w:t>
      </w:r>
      <w:r w:rsidRPr="002B3D54">
        <w:rPr>
          <w:rFonts w:ascii="Times New Roman" w:hAnsi="Times New Roman" w:cs="Times New Roman"/>
          <w:sz w:val="28"/>
          <w:szCs w:val="28"/>
        </w:rPr>
        <w:t xml:space="preserve">, </w:t>
      </w:r>
      <w:r w:rsidR="001E49AF" w:rsidRPr="002B3D54">
        <w:rPr>
          <w:rFonts w:ascii="Times New Roman" w:hAnsi="Times New Roman" w:cs="Times New Roman"/>
          <w:sz w:val="28"/>
          <w:szCs w:val="28"/>
        </w:rPr>
        <w:t xml:space="preserve">справочный материал, </w:t>
      </w:r>
      <w:r w:rsidRPr="002B3D54">
        <w:rPr>
          <w:rFonts w:ascii="Times New Roman" w:hAnsi="Times New Roman" w:cs="Times New Roman"/>
          <w:sz w:val="28"/>
          <w:szCs w:val="28"/>
        </w:rPr>
        <w:t>карточки для индивидуальной работы</w:t>
      </w:r>
      <w:r w:rsidR="001E49AF" w:rsidRPr="002B3D54">
        <w:rPr>
          <w:rFonts w:ascii="Times New Roman" w:hAnsi="Times New Roman" w:cs="Times New Roman"/>
          <w:sz w:val="28"/>
          <w:szCs w:val="28"/>
        </w:rPr>
        <w:t>, карточки-задания для исследовательской работы</w:t>
      </w:r>
      <w:r w:rsidRPr="002B3D5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B3D54" w:rsidRDefault="002B3D54" w:rsidP="002B3D54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1A3955" w:rsidRPr="002B3D54" w:rsidRDefault="001A3955" w:rsidP="002B3D54">
      <w:pPr>
        <w:pStyle w:val="a5"/>
        <w:rPr>
          <w:rFonts w:ascii="Times New Roman" w:hAnsi="Times New Roman" w:cs="Times New Roman"/>
          <w:sz w:val="28"/>
          <w:szCs w:val="28"/>
        </w:rPr>
      </w:pPr>
      <w:r w:rsidRPr="002B3D54">
        <w:rPr>
          <w:rFonts w:ascii="Times New Roman" w:hAnsi="Times New Roman" w:cs="Times New Roman"/>
          <w:sz w:val="28"/>
          <w:szCs w:val="28"/>
        </w:rPr>
        <w:t xml:space="preserve">Цель: </w:t>
      </w:r>
      <w:r w:rsidR="001E49AF" w:rsidRPr="002B3D54">
        <w:rPr>
          <w:rFonts w:ascii="Times New Roman" w:hAnsi="Times New Roman" w:cs="Times New Roman"/>
          <w:sz w:val="28"/>
          <w:szCs w:val="28"/>
        </w:rPr>
        <w:t>обобщить и систематизировать знания</w:t>
      </w:r>
      <w:r w:rsidRPr="002B3D54">
        <w:rPr>
          <w:rFonts w:ascii="Times New Roman" w:hAnsi="Times New Roman" w:cs="Times New Roman"/>
          <w:sz w:val="28"/>
          <w:szCs w:val="28"/>
        </w:rPr>
        <w:t xml:space="preserve"> и умения по </w:t>
      </w:r>
      <w:r w:rsidR="001E49AF" w:rsidRPr="002B3D54">
        <w:rPr>
          <w:rFonts w:ascii="Times New Roman" w:hAnsi="Times New Roman" w:cs="Times New Roman"/>
          <w:sz w:val="28"/>
          <w:szCs w:val="28"/>
        </w:rPr>
        <w:t xml:space="preserve">применению интеграла и </w:t>
      </w:r>
      <w:proofErr w:type="gramStart"/>
      <w:r w:rsidR="001E49AF" w:rsidRPr="002B3D54">
        <w:rPr>
          <w:rFonts w:ascii="Times New Roman" w:hAnsi="Times New Roman" w:cs="Times New Roman"/>
          <w:sz w:val="28"/>
          <w:szCs w:val="28"/>
        </w:rPr>
        <w:t>первообразной</w:t>
      </w:r>
      <w:proofErr w:type="gramEnd"/>
      <w:r w:rsidRPr="002B3D5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A3955" w:rsidRPr="002B3D54" w:rsidRDefault="001A3955" w:rsidP="002B3D54">
      <w:pPr>
        <w:pStyle w:val="a5"/>
        <w:rPr>
          <w:rFonts w:ascii="Times New Roman" w:hAnsi="Times New Roman" w:cs="Times New Roman"/>
          <w:sz w:val="28"/>
          <w:szCs w:val="28"/>
        </w:rPr>
      </w:pPr>
      <w:r w:rsidRPr="002B3D54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1A3955" w:rsidRPr="002B3D54" w:rsidRDefault="001A3955" w:rsidP="002B3D54">
      <w:pPr>
        <w:pStyle w:val="a5"/>
        <w:rPr>
          <w:rFonts w:ascii="Times New Roman" w:hAnsi="Times New Roman" w:cs="Times New Roman"/>
          <w:sz w:val="28"/>
          <w:szCs w:val="28"/>
        </w:rPr>
      </w:pPr>
      <w:r w:rsidRPr="002B3D54">
        <w:rPr>
          <w:rFonts w:ascii="Times New Roman" w:hAnsi="Times New Roman" w:cs="Times New Roman"/>
          <w:sz w:val="28"/>
          <w:szCs w:val="28"/>
        </w:rPr>
        <w:t xml:space="preserve">1. Познавательные: развивать умения работы с </w:t>
      </w:r>
      <w:r w:rsidR="001E49AF" w:rsidRPr="002B3D54">
        <w:rPr>
          <w:rFonts w:ascii="Times New Roman" w:hAnsi="Times New Roman" w:cs="Times New Roman"/>
          <w:sz w:val="28"/>
          <w:szCs w:val="28"/>
        </w:rPr>
        <w:t>формулами и информацией, представленной в неявном виде</w:t>
      </w:r>
      <w:r w:rsidRPr="002B3D5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E49AF" w:rsidRPr="002B3D54" w:rsidRDefault="001A3955" w:rsidP="002B3D54">
      <w:pPr>
        <w:pStyle w:val="a5"/>
        <w:rPr>
          <w:rFonts w:ascii="Times New Roman" w:hAnsi="Times New Roman" w:cs="Times New Roman"/>
          <w:sz w:val="28"/>
          <w:szCs w:val="28"/>
        </w:rPr>
      </w:pPr>
      <w:r w:rsidRPr="002B3D54">
        <w:rPr>
          <w:rFonts w:ascii="Times New Roman" w:hAnsi="Times New Roman" w:cs="Times New Roman"/>
          <w:sz w:val="28"/>
          <w:szCs w:val="28"/>
        </w:rPr>
        <w:t xml:space="preserve">2. Коммуникативные: </w:t>
      </w:r>
    </w:p>
    <w:p w:rsidR="001E49AF" w:rsidRPr="002B3D54" w:rsidRDefault="001A3955" w:rsidP="002B3D54">
      <w:pPr>
        <w:pStyle w:val="a5"/>
        <w:rPr>
          <w:rFonts w:ascii="Times New Roman" w:hAnsi="Times New Roman" w:cs="Times New Roman"/>
          <w:sz w:val="28"/>
          <w:szCs w:val="28"/>
        </w:rPr>
      </w:pPr>
      <w:r w:rsidRPr="002B3D54">
        <w:rPr>
          <w:rFonts w:ascii="Times New Roman" w:hAnsi="Times New Roman" w:cs="Times New Roman"/>
          <w:sz w:val="28"/>
          <w:szCs w:val="28"/>
        </w:rPr>
        <w:t xml:space="preserve">- учить формулировать собственное мнение и позицию; </w:t>
      </w:r>
    </w:p>
    <w:p w:rsidR="001E49AF" w:rsidRPr="002B3D54" w:rsidRDefault="001A3955" w:rsidP="002B3D54">
      <w:pPr>
        <w:pStyle w:val="a5"/>
        <w:rPr>
          <w:rFonts w:ascii="Times New Roman" w:hAnsi="Times New Roman" w:cs="Times New Roman"/>
          <w:sz w:val="28"/>
          <w:szCs w:val="28"/>
        </w:rPr>
      </w:pPr>
      <w:r w:rsidRPr="002B3D54">
        <w:rPr>
          <w:rFonts w:ascii="Times New Roman" w:hAnsi="Times New Roman" w:cs="Times New Roman"/>
          <w:sz w:val="28"/>
          <w:szCs w:val="28"/>
        </w:rPr>
        <w:t>- развивать умение взаимодействовать друг с другом для решения проблемного вопроса</w:t>
      </w:r>
      <w:r w:rsidR="001E49AF" w:rsidRPr="002B3D54">
        <w:rPr>
          <w:rFonts w:ascii="Times New Roman" w:hAnsi="Times New Roman" w:cs="Times New Roman"/>
          <w:sz w:val="28"/>
          <w:szCs w:val="28"/>
        </w:rPr>
        <w:t>.</w:t>
      </w:r>
    </w:p>
    <w:p w:rsidR="001E49AF" w:rsidRPr="002B3D54" w:rsidRDefault="001A3955" w:rsidP="002B3D54">
      <w:pPr>
        <w:pStyle w:val="a5"/>
        <w:rPr>
          <w:rFonts w:ascii="Times New Roman" w:hAnsi="Times New Roman" w:cs="Times New Roman"/>
          <w:sz w:val="28"/>
          <w:szCs w:val="28"/>
        </w:rPr>
      </w:pPr>
      <w:r w:rsidRPr="002B3D54">
        <w:rPr>
          <w:rFonts w:ascii="Times New Roman" w:hAnsi="Times New Roman" w:cs="Times New Roman"/>
          <w:sz w:val="28"/>
          <w:szCs w:val="28"/>
        </w:rPr>
        <w:t>3. Регулятивные: формировать умения планировать, моделировать, контролировать учебные де</w:t>
      </w:r>
      <w:r w:rsidR="001E49AF" w:rsidRPr="002B3D54">
        <w:rPr>
          <w:rFonts w:ascii="Times New Roman" w:hAnsi="Times New Roman" w:cs="Times New Roman"/>
          <w:sz w:val="28"/>
          <w:szCs w:val="28"/>
        </w:rPr>
        <w:t>йствия в ходе учебного процесса; учить самооценке с помощью приема «</w:t>
      </w:r>
      <w:r w:rsidR="001E49AF" w:rsidRPr="002B3D54">
        <w:rPr>
          <w:rFonts w:ascii="Times New Roman" w:hAnsi="Times New Roman" w:cs="Times New Roman"/>
          <w:sz w:val="28"/>
          <w:szCs w:val="28"/>
          <w:lang w:val="en-US"/>
        </w:rPr>
        <w:t>INSERT</w:t>
      </w:r>
      <w:r w:rsidR="001E49AF" w:rsidRPr="002B3D54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6F1DA4" w:rsidRPr="00BE1FE9" w:rsidRDefault="006F1DA4">
      <w:pPr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3"/>
        <w:tblW w:w="0" w:type="auto"/>
        <w:tblCellMar>
          <w:left w:w="57" w:type="dxa"/>
          <w:right w:w="57" w:type="dxa"/>
        </w:tblCellMar>
        <w:tblLook w:val="04A0"/>
      </w:tblPr>
      <w:tblGrid>
        <w:gridCol w:w="2420"/>
        <w:gridCol w:w="3633"/>
        <w:gridCol w:w="3076"/>
        <w:gridCol w:w="2835"/>
        <w:gridCol w:w="2720"/>
      </w:tblGrid>
      <w:tr w:rsidR="00DB0561" w:rsidRPr="00AE0850" w:rsidTr="008D50F3">
        <w:tc>
          <w:tcPr>
            <w:tcW w:w="2420" w:type="dxa"/>
            <w:vMerge w:val="restart"/>
          </w:tcPr>
          <w:p w:rsidR="00DB0561" w:rsidRPr="00AE0850" w:rsidRDefault="00DB0561" w:rsidP="00DB05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850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</w:t>
            </w:r>
          </w:p>
        </w:tc>
        <w:tc>
          <w:tcPr>
            <w:tcW w:w="3633" w:type="dxa"/>
            <w:vMerge w:val="restart"/>
          </w:tcPr>
          <w:p w:rsidR="00DB0561" w:rsidRPr="00AE0850" w:rsidRDefault="00DB0561" w:rsidP="00DB05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85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8631" w:type="dxa"/>
            <w:gridSpan w:val="3"/>
          </w:tcPr>
          <w:p w:rsidR="00DB0561" w:rsidRPr="00AE0850" w:rsidRDefault="00DB0561" w:rsidP="00DB05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85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</w:tr>
      <w:tr w:rsidR="00DB0561" w:rsidRPr="00AE0850" w:rsidTr="008D50F3">
        <w:tc>
          <w:tcPr>
            <w:tcW w:w="2420" w:type="dxa"/>
            <w:vMerge/>
          </w:tcPr>
          <w:p w:rsidR="00DB0561" w:rsidRPr="00AE0850" w:rsidRDefault="00DB0561" w:rsidP="00DB05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3" w:type="dxa"/>
            <w:vMerge/>
          </w:tcPr>
          <w:p w:rsidR="00DB0561" w:rsidRPr="00AE0850" w:rsidRDefault="00DB0561" w:rsidP="00DB05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6" w:type="dxa"/>
          </w:tcPr>
          <w:p w:rsidR="00DB0561" w:rsidRPr="00AE0850" w:rsidRDefault="00DB0561" w:rsidP="00DB05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85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Познавательная</w:t>
            </w:r>
          </w:p>
        </w:tc>
        <w:tc>
          <w:tcPr>
            <w:tcW w:w="2835" w:type="dxa"/>
          </w:tcPr>
          <w:p w:rsidR="00DB0561" w:rsidRPr="00AE0850" w:rsidRDefault="00DB0561" w:rsidP="00DB05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85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Коммуникативная</w:t>
            </w:r>
          </w:p>
        </w:tc>
        <w:tc>
          <w:tcPr>
            <w:tcW w:w="2720" w:type="dxa"/>
          </w:tcPr>
          <w:p w:rsidR="00DB0561" w:rsidRPr="00AE0850" w:rsidRDefault="00DB0561" w:rsidP="00DB05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85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Регулятивная</w:t>
            </w:r>
          </w:p>
        </w:tc>
      </w:tr>
      <w:tr w:rsidR="00DB0561" w:rsidRPr="00AE0850" w:rsidTr="008D50F3">
        <w:tc>
          <w:tcPr>
            <w:tcW w:w="2420" w:type="dxa"/>
          </w:tcPr>
          <w:p w:rsidR="00DB0561" w:rsidRPr="00AE0850" w:rsidRDefault="00DB0561" w:rsidP="00AE0850">
            <w:pPr>
              <w:pStyle w:val="a4"/>
              <w:numPr>
                <w:ilvl w:val="0"/>
                <w:numId w:val="1"/>
              </w:numPr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E085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Организационный </w:t>
            </w:r>
            <w:r w:rsidR="004E5311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3633" w:type="dxa"/>
          </w:tcPr>
          <w:p w:rsidR="00DB0561" w:rsidRPr="00AE0850" w:rsidRDefault="00DB056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850">
              <w:rPr>
                <w:rFonts w:ascii="Times New Roman" w:hAnsi="Times New Roman" w:cs="Times New Roman"/>
                <w:sz w:val="24"/>
                <w:szCs w:val="24"/>
              </w:rPr>
              <w:t>Приветствует учащихся и предлагает определить по рисунку (слайд 2) каких фигур больше.</w:t>
            </w:r>
          </w:p>
        </w:tc>
        <w:tc>
          <w:tcPr>
            <w:tcW w:w="3076" w:type="dxa"/>
          </w:tcPr>
          <w:p w:rsidR="00DB0561" w:rsidRPr="00AE0850" w:rsidRDefault="00DB056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850">
              <w:rPr>
                <w:rFonts w:ascii="Times New Roman" w:hAnsi="Times New Roman" w:cs="Times New Roman"/>
                <w:sz w:val="24"/>
                <w:szCs w:val="24"/>
              </w:rPr>
              <w:t>Рассматривают и вспоминают название фигур</w:t>
            </w:r>
          </w:p>
        </w:tc>
        <w:tc>
          <w:tcPr>
            <w:tcW w:w="2835" w:type="dxa"/>
          </w:tcPr>
          <w:p w:rsidR="00DB0561" w:rsidRPr="00AE0850" w:rsidRDefault="00DB056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850">
              <w:rPr>
                <w:rFonts w:ascii="Times New Roman" w:hAnsi="Times New Roman" w:cs="Times New Roman"/>
                <w:sz w:val="24"/>
                <w:szCs w:val="24"/>
              </w:rPr>
              <w:t>Сообщают учителю и одноклассникам</w:t>
            </w:r>
          </w:p>
        </w:tc>
        <w:tc>
          <w:tcPr>
            <w:tcW w:w="2720" w:type="dxa"/>
          </w:tcPr>
          <w:p w:rsidR="00DB0561" w:rsidRPr="00AE0850" w:rsidRDefault="00DB056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85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тему</w:t>
            </w:r>
            <w:r w:rsidRPr="00AE0850">
              <w:rPr>
                <w:rFonts w:ascii="Times New Roman" w:hAnsi="Times New Roman" w:cs="Times New Roman"/>
                <w:sz w:val="24"/>
                <w:szCs w:val="24"/>
              </w:rPr>
              <w:t xml:space="preserve"> урока</w:t>
            </w:r>
          </w:p>
        </w:tc>
      </w:tr>
      <w:tr w:rsidR="004E5311" w:rsidRPr="00AE0850" w:rsidTr="008D50F3">
        <w:tc>
          <w:tcPr>
            <w:tcW w:w="2420" w:type="dxa"/>
          </w:tcPr>
          <w:p w:rsidR="004E5311" w:rsidRPr="00AE0850" w:rsidRDefault="004E5311" w:rsidP="004E5311">
            <w:pPr>
              <w:pStyle w:val="a4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E0850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</w:t>
            </w:r>
            <w:proofErr w:type="gramStart"/>
            <w:r w:rsidRPr="00AE08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Мотивация </w:t>
            </w:r>
          </w:p>
        </w:tc>
        <w:tc>
          <w:tcPr>
            <w:tcW w:w="3633" w:type="dxa"/>
          </w:tcPr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 выбрать одно из высказываний</w:t>
            </w:r>
          </w:p>
        </w:tc>
        <w:tc>
          <w:tcPr>
            <w:tcW w:w="3076" w:type="dxa"/>
          </w:tcPr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и выбирают, объясняя почему</w:t>
            </w:r>
          </w:p>
        </w:tc>
        <w:tc>
          <w:tcPr>
            <w:tcW w:w="2835" w:type="dxa"/>
          </w:tcPr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Делятся своим мнением и аргументируют его</w:t>
            </w:r>
          </w:p>
        </w:tc>
        <w:tc>
          <w:tcPr>
            <w:tcW w:w="2720" w:type="dxa"/>
          </w:tcPr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эпиграф (цель) урока</w:t>
            </w:r>
          </w:p>
        </w:tc>
      </w:tr>
      <w:tr w:rsidR="004E5311" w:rsidRPr="00AE0850" w:rsidTr="008D50F3">
        <w:tc>
          <w:tcPr>
            <w:tcW w:w="2420" w:type="dxa"/>
          </w:tcPr>
          <w:p w:rsidR="004E5311" w:rsidRPr="00AE0850" w:rsidRDefault="004E5311" w:rsidP="00AE0850">
            <w:pPr>
              <w:pStyle w:val="a4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E0850">
              <w:rPr>
                <w:rFonts w:ascii="Times New Roman" w:hAnsi="Times New Roman" w:cs="Times New Roman"/>
                <w:sz w:val="24"/>
                <w:szCs w:val="24"/>
              </w:rPr>
              <w:t>Актуализация опорных знаний. Постановка учебной задачи.</w:t>
            </w:r>
          </w:p>
        </w:tc>
        <w:tc>
          <w:tcPr>
            <w:tcW w:w="3633" w:type="dxa"/>
          </w:tcPr>
          <w:p w:rsidR="004E5311" w:rsidRPr="00AE0850" w:rsidRDefault="004E5311" w:rsidP="00476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Задает вопрос: что нужно знать, чтобы систематизировать материал по теме «Интеграл»</w:t>
            </w:r>
          </w:p>
        </w:tc>
        <w:tc>
          <w:tcPr>
            <w:tcW w:w="3076" w:type="dxa"/>
          </w:tcPr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Думают, читают справочный материал</w:t>
            </w:r>
          </w:p>
        </w:tc>
        <w:tc>
          <w:tcPr>
            <w:tcW w:w="2835" w:type="dxa"/>
          </w:tcPr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</w:p>
        </w:tc>
        <w:tc>
          <w:tcPr>
            <w:tcW w:w="2720" w:type="dxa"/>
          </w:tcPr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задачи урока</w:t>
            </w:r>
          </w:p>
        </w:tc>
      </w:tr>
      <w:tr w:rsidR="004E5311" w:rsidRPr="00AE0850" w:rsidTr="008D50F3">
        <w:tc>
          <w:tcPr>
            <w:tcW w:w="2420" w:type="dxa"/>
            <w:tcBorders>
              <w:bottom w:val="single" w:sz="4" w:space="0" w:color="auto"/>
            </w:tcBorders>
          </w:tcPr>
          <w:p w:rsidR="004E5311" w:rsidRPr="00AE0850" w:rsidRDefault="004E5311" w:rsidP="00476A08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3" w:type="dxa"/>
          </w:tcPr>
          <w:p w:rsidR="004E5311" w:rsidRDefault="004E5311" w:rsidP="00476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Объясняет, какие значки ставить на лист учета знаний</w:t>
            </w:r>
          </w:p>
        </w:tc>
        <w:tc>
          <w:tcPr>
            <w:tcW w:w="3076" w:type="dxa"/>
          </w:tcPr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Узнают или вспоминают обозначения для приема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Инсерт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4E5311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и заполняют лист учета (самооценку).</w:t>
            </w:r>
          </w:p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Задают вопросы.</w:t>
            </w:r>
          </w:p>
        </w:tc>
        <w:tc>
          <w:tcPr>
            <w:tcW w:w="2720" w:type="dxa"/>
          </w:tcPr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темы, которые хотели бы обобщить или закрепить.</w:t>
            </w:r>
          </w:p>
        </w:tc>
      </w:tr>
      <w:tr w:rsidR="004E5311" w:rsidRPr="00AE0850" w:rsidTr="008D50F3">
        <w:tc>
          <w:tcPr>
            <w:tcW w:w="2420" w:type="dxa"/>
          </w:tcPr>
          <w:p w:rsidR="004E5311" w:rsidRDefault="004E5311" w:rsidP="008D50F3">
            <w:pPr>
              <w:pStyle w:val="a4"/>
              <w:numPr>
                <w:ilvl w:val="0"/>
                <w:numId w:val="1"/>
              </w:num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Тест-разминка</w:t>
            </w:r>
          </w:p>
          <w:p w:rsidR="004E5311" w:rsidRPr="00AE0850" w:rsidRDefault="004E5311" w:rsidP="004E5311">
            <w:pPr>
              <w:pStyle w:val="a4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(подготовка к обобщению)</w:t>
            </w:r>
          </w:p>
        </w:tc>
        <w:tc>
          <w:tcPr>
            <w:tcW w:w="3633" w:type="dxa"/>
          </w:tcPr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Говорит о проведении теста-разминки (слайд)</w:t>
            </w:r>
          </w:p>
        </w:tc>
        <w:tc>
          <w:tcPr>
            <w:tcW w:w="3076" w:type="dxa"/>
          </w:tcPr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задания устно или с пометками в тетради</w:t>
            </w:r>
          </w:p>
        </w:tc>
        <w:tc>
          <w:tcPr>
            <w:tcW w:w="2835" w:type="dxa"/>
          </w:tcPr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на слайде задания. Записывают ответы в тетрадь; проверяют и задают вопросы</w:t>
            </w:r>
          </w:p>
        </w:tc>
        <w:tc>
          <w:tcPr>
            <w:tcW w:w="2720" w:type="dxa"/>
          </w:tcPr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пробелы в знаниях и намечают свои задачи.</w:t>
            </w:r>
          </w:p>
        </w:tc>
      </w:tr>
      <w:tr w:rsidR="004E5311" w:rsidRPr="00AE0850" w:rsidTr="008D50F3">
        <w:tc>
          <w:tcPr>
            <w:tcW w:w="2420" w:type="dxa"/>
          </w:tcPr>
          <w:p w:rsidR="004E5311" w:rsidRDefault="004E5311" w:rsidP="008D50F3">
            <w:pPr>
              <w:pStyle w:val="a4"/>
              <w:numPr>
                <w:ilvl w:val="0"/>
                <w:numId w:val="1"/>
              </w:num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E0850">
              <w:rPr>
                <w:rFonts w:ascii="Times New Roman" w:hAnsi="Times New Roman" w:cs="Times New Roman"/>
                <w:sz w:val="24"/>
                <w:szCs w:val="24"/>
              </w:rPr>
              <w:t>Устная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E5311" w:rsidRPr="00AE0850" w:rsidRDefault="004E5311" w:rsidP="004E5311">
            <w:pPr>
              <w:pStyle w:val="a4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(воспроизведение на новом уровне)</w:t>
            </w:r>
          </w:p>
        </w:tc>
        <w:tc>
          <w:tcPr>
            <w:tcW w:w="3633" w:type="dxa"/>
          </w:tcPr>
          <w:p w:rsidR="004E5311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Сообщает задание по готовому чертежу: определить график первообразной функции</w:t>
            </w:r>
          </w:p>
        </w:tc>
        <w:tc>
          <w:tcPr>
            <w:tcW w:w="3076" w:type="dxa"/>
          </w:tcPr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Находят устно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первообразную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функции; вспоминают график линейной и квадратичной функции и их свойства</w:t>
            </w:r>
          </w:p>
        </w:tc>
        <w:tc>
          <w:tcPr>
            <w:tcW w:w="2835" w:type="dxa"/>
          </w:tcPr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Рассуждают</w:t>
            </w:r>
          </w:p>
        </w:tc>
        <w:tc>
          <w:tcPr>
            <w:tcW w:w="2720" w:type="dxa"/>
          </w:tcPr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 график функции и график ее первообразной</w:t>
            </w:r>
          </w:p>
        </w:tc>
      </w:tr>
      <w:tr w:rsidR="004E5311" w:rsidRPr="00AE0850" w:rsidTr="008D50F3">
        <w:tc>
          <w:tcPr>
            <w:tcW w:w="2420" w:type="dxa"/>
          </w:tcPr>
          <w:p w:rsidR="004E5311" w:rsidRDefault="004E5311" w:rsidP="00D54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8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6043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E0850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парами и </w:t>
            </w:r>
          </w:p>
          <w:p w:rsidR="004E5311" w:rsidRPr="00AE0850" w:rsidRDefault="004E5311" w:rsidP="00D54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E0850">
              <w:rPr>
                <w:rFonts w:ascii="Times New Roman" w:hAnsi="Times New Roman" w:cs="Times New Roman"/>
                <w:sz w:val="24"/>
                <w:szCs w:val="24"/>
              </w:rPr>
              <w:t xml:space="preserve"> доски</w:t>
            </w:r>
          </w:p>
        </w:tc>
        <w:tc>
          <w:tcPr>
            <w:tcW w:w="3633" w:type="dxa"/>
          </w:tcPr>
          <w:p w:rsidR="004E5311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теперь вспомним, как вычисляются определенные интегралы, говорит о возможности пользоваться справочным материалом.</w:t>
            </w:r>
          </w:p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 4 карточки.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 кого карточка со значком Интеграла решают у доски)</w:t>
            </w:r>
            <w:proofErr w:type="gramEnd"/>
          </w:p>
        </w:tc>
        <w:tc>
          <w:tcPr>
            <w:tcW w:w="3076" w:type="dxa"/>
          </w:tcPr>
          <w:p w:rsidR="004E5311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Вычисляют определенные интегралы.</w:t>
            </w:r>
          </w:p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 у доски, остальные парами в тетради.</w:t>
            </w:r>
          </w:p>
        </w:tc>
        <w:tc>
          <w:tcPr>
            <w:tcW w:w="2835" w:type="dxa"/>
          </w:tcPr>
          <w:p w:rsidR="004E5311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решение и правилами вычисления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первообразных</w:t>
            </w:r>
            <w:proofErr w:type="gramEnd"/>
          </w:p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</w:tcPr>
          <w:p w:rsidR="004E5311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Задают вопросы.</w:t>
            </w:r>
          </w:p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Пользуются справочным материалом.</w:t>
            </w:r>
          </w:p>
        </w:tc>
      </w:tr>
      <w:tr w:rsidR="004E5311" w:rsidRPr="00AE0850" w:rsidTr="008D50F3">
        <w:tc>
          <w:tcPr>
            <w:tcW w:w="2420" w:type="dxa"/>
            <w:vMerge w:val="restart"/>
          </w:tcPr>
          <w:p w:rsidR="004E5311" w:rsidRPr="00EC5F0D" w:rsidRDefault="004E5311" w:rsidP="00EC5F0D">
            <w:pPr>
              <w:pStyle w:val="a4"/>
              <w:numPr>
                <w:ilvl w:val="0"/>
                <w:numId w:val="1"/>
              </w:numPr>
              <w:ind w:left="567" w:hanging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C5F0D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группах. </w:t>
            </w:r>
          </w:p>
          <w:p w:rsidR="00EC5F0D" w:rsidRDefault="00EC5F0D" w:rsidP="00EC5F0D">
            <w:pPr>
              <w:pStyle w:val="a4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(применение знаний и умений в новой проблемной ситуации)</w:t>
            </w:r>
          </w:p>
          <w:p w:rsidR="00EC5F0D" w:rsidRPr="00EC5F0D" w:rsidRDefault="00EC5F0D" w:rsidP="00EC5F0D">
            <w:pPr>
              <w:pStyle w:val="a4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3" w:type="dxa"/>
          </w:tcPr>
          <w:p w:rsidR="004E5311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Говорит, что мы уже второй год изучаем начала математического анализа и аналитическую геометрию.</w:t>
            </w:r>
          </w:p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Задает вопрос: что можно вычислить с помощью определенного интеграла.</w:t>
            </w:r>
          </w:p>
        </w:tc>
        <w:tc>
          <w:tcPr>
            <w:tcW w:w="3076" w:type="dxa"/>
          </w:tcPr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Вспоминают материал и примеры из учебника алгебры и геометрии.</w:t>
            </w:r>
          </w:p>
        </w:tc>
        <w:tc>
          <w:tcPr>
            <w:tcW w:w="2835" w:type="dxa"/>
          </w:tcPr>
          <w:p w:rsidR="004E5311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вопросы.</w:t>
            </w:r>
          </w:p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Говорят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какой кафедре они хотели бы поработать.</w:t>
            </w:r>
          </w:p>
        </w:tc>
        <w:tc>
          <w:tcPr>
            <w:tcW w:w="2720" w:type="dxa"/>
          </w:tcPr>
          <w:p w:rsidR="004E5311" w:rsidRPr="00AE0850" w:rsidRDefault="004E5311" w:rsidP="00D54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</w:t>
            </w:r>
            <w:r w:rsidRPr="00AE0850">
              <w:rPr>
                <w:rFonts w:ascii="Times New Roman" w:hAnsi="Times New Roman" w:cs="Times New Roman"/>
                <w:sz w:val="24"/>
                <w:szCs w:val="24"/>
              </w:rPr>
              <w:t>ь совместные действия в соответствии с поставленной задачей.</w:t>
            </w:r>
          </w:p>
        </w:tc>
      </w:tr>
      <w:tr w:rsidR="004E5311" w:rsidRPr="00AE0850" w:rsidTr="008D50F3">
        <w:tc>
          <w:tcPr>
            <w:tcW w:w="2420" w:type="dxa"/>
            <w:vMerge/>
          </w:tcPr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3" w:type="dxa"/>
          </w:tcPr>
          <w:p w:rsidR="004E5311" w:rsidRDefault="004E5311" w:rsidP="00FE0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Распределяет по группам (кафедрам)</w:t>
            </w:r>
          </w:p>
          <w:p w:rsidR="004E5311" w:rsidRPr="00AE0850" w:rsidRDefault="004E5311" w:rsidP="00FE0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850">
              <w:rPr>
                <w:rFonts w:ascii="Times New Roman" w:hAnsi="Times New Roman" w:cs="Times New Roman"/>
                <w:sz w:val="24"/>
                <w:szCs w:val="24"/>
              </w:rPr>
              <w:t>Организует работу в группах (по карточкам*).</w:t>
            </w:r>
          </w:p>
        </w:tc>
        <w:tc>
          <w:tcPr>
            <w:tcW w:w="3076" w:type="dxa"/>
          </w:tcPr>
          <w:p w:rsidR="004E5311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предложенный материал.</w:t>
            </w:r>
          </w:p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Разбирают задачи.</w:t>
            </w:r>
          </w:p>
        </w:tc>
        <w:tc>
          <w:tcPr>
            <w:tcW w:w="2835" w:type="dxa"/>
          </w:tcPr>
          <w:p w:rsidR="004E5311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Обсуждают предложенный текст; решение задачи.</w:t>
            </w:r>
          </w:p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Задают вопросы.</w:t>
            </w:r>
          </w:p>
        </w:tc>
        <w:tc>
          <w:tcPr>
            <w:tcW w:w="2720" w:type="dxa"/>
          </w:tcPr>
          <w:p w:rsidR="004E5311" w:rsidRDefault="004E5311" w:rsidP="007F3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Распределяют роли в группе.</w:t>
            </w:r>
          </w:p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Решают, кто пойдет к доске.</w:t>
            </w:r>
          </w:p>
        </w:tc>
      </w:tr>
      <w:tr w:rsidR="004E5311" w:rsidRPr="00AE0850" w:rsidTr="008D50F3">
        <w:tc>
          <w:tcPr>
            <w:tcW w:w="2420" w:type="dxa"/>
            <w:vMerge/>
          </w:tcPr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3" w:type="dxa"/>
          </w:tcPr>
          <w:p w:rsidR="004E5311" w:rsidRDefault="004E5311" w:rsidP="00237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Включает научно-технический РЭП «Интеграл»</w:t>
            </w:r>
          </w:p>
        </w:tc>
        <w:tc>
          <w:tcPr>
            <w:tcW w:w="3076" w:type="dxa"/>
          </w:tcPr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Решают.</w:t>
            </w:r>
          </w:p>
        </w:tc>
        <w:tc>
          <w:tcPr>
            <w:tcW w:w="2835" w:type="dxa"/>
          </w:tcPr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</w:t>
            </w:r>
          </w:p>
        </w:tc>
        <w:tc>
          <w:tcPr>
            <w:tcW w:w="2720" w:type="dxa"/>
          </w:tcPr>
          <w:p w:rsidR="004E5311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Узнают разные стороны применения интеграла.</w:t>
            </w:r>
          </w:p>
        </w:tc>
      </w:tr>
      <w:tr w:rsidR="004E5311" w:rsidRPr="00AE0850" w:rsidTr="008D50F3">
        <w:tc>
          <w:tcPr>
            <w:tcW w:w="2420" w:type="dxa"/>
            <w:vMerge/>
          </w:tcPr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3" w:type="dxa"/>
          </w:tcPr>
          <w:p w:rsidR="004E5311" w:rsidRDefault="004E5311" w:rsidP="00FE0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Говорит о необходимости выйти к доске и подготовиться к защите своего выступления.</w:t>
            </w:r>
          </w:p>
        </w:tc>
        <w:tc>
          <w:tcPr>
            <w:tcW w:w="3076" w:type="dxa"/>
          </w:tcPr>
          <w:p w:rsidR="004E5311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группы выходит к доске и записывает кратко </w:t>
            </w:r>
          </w:p>
          <w:p w:rsidR="004E5311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рещение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задачи.</w:t>
            </w:r>
          </w:p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записывают решение в тетрадь.</w:t>
            </w:r>
          </w:p>
        </w:tc>
        <w:tc>
          <w:tcPr>
            <w:tcW w:w="2835" w:type="dxa"/>
          </w:tcPr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Продолжают изучать свой материал</w:t>
            </w:r>
          </w:p>
        </w:tc>
        <w:tc>
          <w:tcPr>
            <w:tcW w:w="2720" w:type="dxa"/>
          </w:tcPr>
          <w:p w:rsidR="004E5311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311" w:rsidRPr="00AE0850" w:rsidTr="008D50F3">
        <w:tc>
          <w:tcPr>
            <w:tcW w:w="2420" w:type="dxa"/>
          </w:tcPr>
          <w:p w:rsidR="004E5311" w:rsidRPr="00EC5F0D" w:rsidRDefault="00EC5F0D" w:rsidP="00EC5F0D">
            <w:pPr>
              <w:pStyle w:val="a4"/>
              <w:numPr>
                <w:ilvl w:val="0"/>
                <w:numId w:val="1"/>
              </w:numPr>
              <w:ind w:left="567" w:hanging="56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усвоения, обсуждение и коррекция)</w:t>
            </w:r>
            <w:proofErr w:type="gramEnd"/>
          </w:p>
        </w:tc>
        <w:tc>
          <w:tcPr>
            <w:tcW w:w="3633" w:type="dxa"/>
          </w:tcPr>
          <w:p w:rsidR="004E5311" w:rsidRDefault="004E5311" w:rsidP="00FE0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Начинаем защиту.</w:t>
            </w:r>
          </w:p>
          <w:p w:rsidR="004E5311" w:rsidRDefault="004E5311" w:rsidP="00FE0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Слушаем ваших представителей и записываем их задачи к себе в тетрадь.</w:t>
            </w:r>
          </w:p>
        </w:tc>
        <w:tc>
          <w:tcPr>
            <w:tcW w:w="3076" w:type="dxa"/>
          </w:tcPr>
          <w:p w:rsidR="004E5311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Разбирают решение.</w:t>
            </w:r>
          </w:p>
        </w:tc>
        <w:tc>
          <w:tcPr>
            <w:tcW w:w="2835" w:type="dxa"/>
          </w:tcPr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объяснения</w:t>
            </w:r>
          </w:p>
        </w:tc>
        <w:tc>
          <w:tcPr>
            <w:tcW w:w="2720" w:type="dxa"/>
          </w:tcPr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 выступление одноклассников</w:t>
            </w:r>
          </w:p>
          <w:p w:rsidR="004E5311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Ставят пометки в листы оценки знаний.</w:t>
            </w:r>
          </w:p>
        </w:tc>
      </w:tr>
      <w:tr w:rsidR="004E5311" w:rsidRPr="00AE0850" w:rsidTr="008D50F3">
        <w:tc>
          <w:tcPr>
            <w:tcW w:w="2420" w:type="dxa"/>
          </w:tcPr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8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3447D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E08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EC5F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E08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AE0850">
              <w:rPr>
                <w:rFonts w:ascii="Times New Roman" w:hAnsi="Times New Roman" w:cs="Times New Roman"/>
                <w:sz w:val="24"/>
                <w:szCs w:val="24"/>
              </w:rPr>
              <w:t>Решение заданий ЕГЭ</w:t>
            </w:r>
          </w:p>
        </w:tc>
        <w:tc>
          <w:tcPr>
            <w:tcW w:w="3633" w:type="dxa"/>
          </w:tcPr>
          <w:p w:rsidR="004E5311" w:rsidRPr="00EF696C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Говорит о применении интеграл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первообразной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ЕГЭ</w:t>
            </w:r>
          </w:p>
        </w:tc>
        <w:tc>
          <w:tcPr>
            <w:tcW w:w="3076" w:type="dxa"/>
          </w:tcPr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на слайде и у себя подборку заданий</w:t>
            </w:r>
          </w:p>
        </w:tc>
        <w:tc>
          <w:tcPr>
            <w:tcW w:w="2835" w:type="dxa"/>
          </w:tcPr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Объясняют решение</w:t>
            </w:r>
          </w:p>
        </w:tc>
        <w:tc>
          <w:tcPr>
            <w:tcW w:w="2720" w:type="dxa"/>
          </w:tcPr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Задают вопросы</w:t>
            </w:r>
          </w:p>
        </w:tc>
      </w:tr>
      <w:tr w:rsidR="004E5311" w:rsidRPr="00AE0850" w:rsidTr="008D50F3">
        <w:tc>
          <w:tcPr>
            <w:tcW w:w="2420" w:type="dxa"/>
          </w:tcPr>
          <w:p w:rsidR="004E5311" w:rsidRPr="00AE0850" w:rsidRDefault="00EC5F0D" w:rsidP="003447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47D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4E5311" w:rsidRPr="003447D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E5311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  <w:r w:rsidR="004E5311" w:rsidRPr="003447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33" w:type="dxa"/>
          </w:tcPr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Сообщает домашнее задание</w:t>
            </w:r>
          </w:p>
        </w:tc>
        <w:tc>
          <w:tcPr>
            <w:tcW w:w="3076" w:type="dxa"/>
          </w:tcPr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</w:t>
            </w:r>
          </w:p>
        </w:tc>
        <w:tc>
          <w:tcPr>
            <w:tcW w:w="2835" w:type="dxa"/>
          </w:tcPr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Задают вопросы</w:t>
            </w:r>
          </w:p>
        </w:tc>
        <w:tc>
          <w:tcPr>
            <w:tcW w:w="2720" w:type="dxa"/>
          </w:tcPr>
          <w:p w:rsidR="004E5311" w:rsidRPr="00AE0850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Сдают листы учета знаний.</w:t>
            </w:r>
          </w:p>
        </w:tc>
      </w:tr>
      <w:tr w:rsidR="004E5311" w:rsidRPr="003447DC" w:rsidTr="008D50F3">
        <w:tc>
          <w:tcPr>
            <w:tcW w:w="2420" w:type="dxa"/>
            <w:vMerge w:val="restart"/>
          </w:tcPr>
          <w:p w:rsidR="004E5311" w:rsidRPr="003447DC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3447DC">
              <w:rPr>
                <w:rFonts w:ascii="Times New Roman" w:hAnsi="Times New Roman" w:cs="Times New Roman"/>
                <w:sz w:val="24"/>
                <w:szCs w:val="24"/>
              </w:rPr>
              <w:t>. Рефлексия.</w:t>
            </w:r>
          </w:p>
        </w:tc>
        <w:tc>
          <w:tcPr>
            <w:tcW w:w="3633" w:type="dxa"/>
          </w:tcPr>
          <w:p w:rsidR="004E5311" w:rsidRPr="003447DC" w:rsidRDefault="004E5311" w:rsidP="003447DC">
            <w:pPr>
              <w:shd w:val="clear" w:color="auto" w:fill="FFFFFF"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3447DC">
              <w:rPr>
                <w:rFonts w:ascii="Times New Roman" w:hAnsi="Times New Roman" w:cs="Times New Roman"/>
                <w:sz w:val="24"/>
                <w:szCs w:val="24"/>
              </w:rPr>
              <w:t>У вас на партах есть лист учета знаний, добавьте туда информацию, которую вы уже знали «+»; узнали на уроке «!»; не совсем поняли «*»</w:t>
            </w:r>
          </w:p>
          <w:p w:rsidR="004E5311" w:rsidRPr="003447DC" w:rsidRDefault="004E5311" w:rsidP="003447DC">
            <w:pPr>
              <w:shd w:val="clear" w:color="auto" w:fill="FFFFFF"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3447DC">
              <w:rPr>
                <w:rFonts w:ascii="Times New Roman" w:hAnsi="Times New Roman" w:cs="Times New Roman"/>
                <w:sz w:val="24"/>
                <w:szCs w:val="24"/>
              </w:rPr>
              <w:t>Ваши впечатления  о занятии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через вопросы.</w:t>
            </w:r>
          </w:p>
        </w:tc>
        <w:tc>
          <w:tcPr>
            <w:tcW w:w="3076" w:type="dxa"/>
          </w:tcPr>
          <w:p w:rsidR="004E5311" w:rsidRPr="003447DC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Заполняют до конца лист учета и сдают его</w:t>
            </w:r>
          </w:p>
        </w:tc>
        <w:tc>
          <w:tcPr>
            <w:tcW w:w="2835" w:type="dxa"/>
          </w:tcPr>
          <w:p w:rsidR="004E5311" w:rsidRPr="003447DC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</w:p>
        </w:tc>
        <w:tc>
          <w:tcPr>
            <w:tcW w:w="2720" w:type="dxa"/>
          </w:tcPr>
          <w:p w:rsidR="004E5311" w:rsidRPr="003447DC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 урок и вклад каждого</w:t>
            </w:r>
          </w:p>
        </w:tc>
      </w:tr>
      <w:tr w:rsidR="004E5311" w:rsidRPr="003447DC" w:rsidTr="008D50F3">
        <w:tc>
          <w:tcPr>
            <w:tcW w:w="2420" w:type="dxa"/>
            <w:vMerge/>
          </w:tcPr>
          <w:p w:rsidR="004E5311" w:rsidRPr="003447DC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3" w:type="dxa"/>
          </w:tcPr>
          <w:p w:rsidR="004E5311" w:rsidRPr="003447DC" w:rsidRDefault="004E5311" w:rsidP="003447DC">
            <w:pPr>
              <w:shd w:val="clear" w:color="auto" w:fill="FFFFFF"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Давайте попробуем составить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(нерифмованное стихотворение из пяти строк).</w:t>
            </w:r>
          </w:p>
        </w:tc>
        <w:tc>
          <w:tcPr>
            <w:tcW w:w="3076" w:type="dxa"/>
          </w:tcPr>
          <w:p w:rsidR="004E5311" w:rsidRPr="003447DC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</w:p>
        </w:tc>
        <w:tc>
          <w:tcPr>
            <w:tcW w:w="2835" w:type="dxa"/>
          </w:tcPr>
          <w:p w:rsidR="004E5311" w:rsidRPr="003447DC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Зачитывают</w:t>
            </w:r>
          </w:p>
        </w:tc>
        <w:tc>
          <w:tcPr>
            <w:tcW w:w="2720" w:type="dxa"/>
          </w:tcPr>
          <w:p w:rsidR="004E5311" w:rsidRPr="003447DC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 общее впечатление от темы</w:t>
            </w:r>
          </w:p>
        </w:tc>
      </w:tr>
      <w:tr w:rsidR="004E5311" w:rsidRPr="003447DC" w:rsidTr="008D50F3">
        <w:tc>
          <w:tcPr>
            <w:tcW w:w="2420" w:type="dxa"/>
          </w:tcPr>
          <w:p w:rsidR="004E5311" w:rsidRPr="003447DC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3" w:type="dxa"/>
          </w:tcPr>
          <w:p w:rsidR="004E5311" w:rsidRDefault="004E5311" w:rsidP="003447DC">
            <w:pPr>
              <w:shd w:val="clear" w:color="auto" w:fill="FFFFFF"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Зачитывает слова Н.И. Лобачевского</w:t>
            </w:r>
          </w:p>
        </w:tc>
        <w:tc>
          <w:tcPr>
            <w:tcW w:w="3076" w:type="dxa"/>
          </w:tcPr>
          <w:p w:rsidR="004E5311" w:rsidRPr="003447DC" w:rsidRDefault="004E5311" w:rsidP="00A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Слушают </w:t>
            </w:r>
          </w:p>
        </w:tc>
        <w:tc>
          <w:tcPr>
            <w:tcW w:w="2835" w:type="dxa"/>
          </w:tcPr>
          <w:p w:rsidR="004E5311" w:rsidRPr="003447DC" w:rsidRDefault="004E5311" w:rsidP="00306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Слушают </w:t>
            </w:r>
          </w:p>
        </w:tc>
        <w:tc>
          <w:tcPr>
            <w:tcW w:w="2720" w:type="dxa"/>
          </w:tcPr>
          <w:p w:rsidR="004E5311" w:rsidRPr="003447DC" w:rsidRDefault="004E5311" w:rsidP="00306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Слушают </w:t>
            </w:r>
          </w:p>
        </w:tc>
      </w:tr>
    </w:tbl>
    <w:p w:rsidR="00062472" w:rsidRPr="00062472" w:rsidRDefault="00062472">
      <w:pPr>
        <w:rPr>
          <w:rFonts w:ascii="Times New Roman" w:hAnsi="Times New Roman" w:cs="Times New Roman"/>
          <w:sz w:val="28"/>
          <w:szCs w:val="28"/>
        </w:rPr>
      </w:pPr>
    </w:p>
    <w:sectPr w:rsidR="00062472" w:rsidRPr="00062472" w:rsidSect="002B3D54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0406DD"/>
    <w:multiLevelType w:val="hybridMultilevel"/>
    <w:tmpl w:val="B296C910"/>
    <w:lvl w:ilvl="0" w:tplc="F10AD1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2472"/>
    <w:rsid w:val="00062472"/>
    <w:rsid w:val="000C45AF"/>
    <w:rsid w:val="00117418"/>
    <w:rsid w:val="001229EA"/>
    <w:rsid w:val="001A3955"/>
    <w:rsid w:val="001E49AF"/>
    <w:rsid w:val="00237E62"/>
    <w:rsid w:val="002631AB"/>
    <w:rsid w:val="002B3D54"/>
    <w:rsid w:val="002F4195"/>
    <w:rsid w:val="00343CF1"/>
    <w:rsid w:val="003447DC"/>
    <w:rsid w:val="003633A8"/>
    <w:rsid w:val="003B0C4F"/>
    <w:rsid w:val="00476A08"/>
    <w:rsid w:val="004E5311"/>
    <w:rsid w:val="00536525"/>
    <w:rsid w:val="0057504A"/>
    <w:rsid w:val="006043A4"/>
    <w:rsid w:val="00640F2B"/>
    <w:rsid w:val="00682031"/>
    <w:rsid w:val="00691F96"/>
    <w:rsid w:val="00694782"/>
    <w:rsid w:val="006B09BF"/>
    <w:rsid w:val="006F1DA4"/>
    <w:rsid w:val="00716B23"/>
    <w:rsid w:val="007534F8"/>
    <w:rsid w:val="007541FC"/>
    <w:rsid w:val="007C5659"/>
    <w:rsid w:val="0084501C"/>
    <w:rsid w:val="008D50F3"/>
    <w:rsid w:val="00962D30"/>
    <w:rsid w:val="009A2764"/>
    <w:rsid w:val="009F565E"/>
    <w:rsid w:val="00AE0850"/>
    <w:rsid w:val="00B6415B"/>
    <w:rsid w:val="00BE061A"/>
    <w:rsid w:val="00BE1FE9"/>
    <w:rsid w:val="00C778EE"/>
    <w:rsid w:val="00CA08C4"/>
    <w:rsid w:val="00D54B11"/>
    <w:rsid w:val="00D56B8C"/>
    <w:rsid w:val="00DB0561"/>
    <w:rsid w:val="00E773AC"/>
    <w:rsid w:val="00E87566"/>
    <w:rsid w:val="00EC5F0D"/>
    <w:rsid w:val="00EF696C"/>
    <w:rsid w:val="00FD7B55"/>
    <w:rsid w:val="00FE0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1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24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7566"/>
    <w:pPr>
      <w:ind w:left="720"/>
      <w:contextualSpacing/>
    </w:pPr>
  </w:style>
  <w:style w:type="paragraph" w:styleId="a5">
    <w:name w:val="No Spacing"/>
    <w:uiPriority w:val="1"/>
    <w:qFormat/>
    <w:rsid w:val="002B3D5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3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12</cp:revision>
  <cp:lastPrinted>2021-02-18T12:37:00Z</cp:lastPrinted>
  <dcterms:created xsi:type="dcterms:W3CDTF">2021-02-10T07:51:00Z</dcterms:created>
  <dcterms:modified xsi:type="dcterms:W3CDTF">2021-02-19T05:47:00Z</dcterms:modified>
</cp:coreProperties>
</file>